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 w:rsidR="008452EF" w:rsidTr="00550950">
        <w:trPr>
          <w:trHeight w:val="4255"/>
        </w:trPr>
        <w:tc>
          <w:tcPr>
            <w:tcW w:w="5160" w:type="dxa"/>
            <w:shd w:val="clear" w:color="auto" w:fill="auto"/>
          </w:tcPr>
          <w:p w:rsidR="008452EF" w:rsidRDefault="002B767D" w:rsidP="00D77FB7">
            <w:pPr>
              <w:jc w:val="center"/>
            </w:pPr>
            <w:r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E4CAE9" wp14:editId="774921A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2337435</wp:posOffset>
                      </wp:positionV>
                      <wp:extent cx="2993366" cy="36195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3366" cy="361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1E15" w:rsidRPr="00DF4531" w:rsidRDefault="00E459AF" w:rsidP="00071E5F">
                                  <w:pPr>
                                    <w:spacing w:line="204" w:lineRule="auto"/>
                                    <w:rPr>
                                      <w:b/>
                                      <w:sz w:val="20"/>
                                      <w:szCs w:val="24"/>
                                    </w:rPr>
                                  </w:pPr>
                                  <w:permStart w:id="39080111" w:edGrp="everyone"/>
                                  <w:r w:rsidRPr="00DF4531">
                                    <w:rPr>
                                      <w:b/>
                                      <w:sz w:val="20"/>
                                      <w:szCs w:val="24"/>
                                    </w:rPr>
                                    <w:t xml:space="preserve">О </w:t>
                                  </w:r>
                                  <w:r w:rsidR="00071E5F" w:rsidRPr="00DF4531">
                                    <w:rPr>
                                      <w:b/>
                                      <w:sz w:val="20"/>
                                      <w:szCs w:val="24"/>
                                    </w:rPr>
                                    <w:t xml:space="preserve">вступлении в силу Приказа </w:t>
                                  </w:r>
                                  <w:r w:rsidR="00071E5F" w:rsidRPr="00DF4531">
                                    <w:rPr>
                                      <w:b/>
                                      <w:sz w:val="20"/>
                                      <w:szCs w:val="24"/>
                                    </w:rPr>
                                    <w:t>Р</w:t>
                                  </w:r>
                                  <w:r w:rsidR="00071E5F" w:rsidRPr="00DF4531">
                                    <w:rPr>
                                      <w:b/>
                                      <w:sz w:val="20"/>
                                      <w:szCs w:val="24"/>
                                    </w:rPr>
                                    <w:t>осреестра</w:t>
                                  </w:r>
                                  <w:r w:rsidR="00071E5F" w:rsidRPr="00DF4531">
                                    <w:rPr>
                                      <w:b/>
                                      <w:sz w:val="20"/>
                                      <w:szCs w:val="24"/>
                                    </w:rPr>
                                    <w:t xml:space="preserve"> </w:t>
                                  </w:r>
                                  <w:r w:rsidR="00071E5F" w:rsidRPr="00DF4531">
                                    <w:rPr>
                                      <w:b/>
                                      <w:sz w:val="20"/>
                                      <w:szCs w:val="24"/>
                                    </w:rPr>
                                    <w:t>№П/0277/24</w:t>
                                  </w:r>
                                  <w:permEnd w:id="39080111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E4CA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.55pt;margin-top:184.05pt;width:235.7pt;height:2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" filled="f" stroked="f">
                      <v:textbox>
                        <w:txbxContent>
                          <w:p w:rsidR="002A1E15" w:rsidRPr="00DF4531" w:rsidRDefault="00E459AF" w:rsidP="00071E5F">
                            <w:pPr>
                              <w:spacing w:line="204" w:lineRule="auto"/>
                              <w:rPr>
                                <w:b/>
                                <w:sz w:val="20"/>
                                <w:szCs w:val="24"/>
                              </w:rPr>
                            </w:pPr>
                            <w:permStart w:id="39080111" w:edGrp="everyone"/>
                            <w:r w:rsidRPr="00DF4531">
                              <w:rPr>
                                <w:b/>
                                <w:sz w:val="20"/>
                                <w:szCs w:val="24"/>
                              </w:rPr>
                              <w:t xml:space="preserve">О </w:t>
                            </w:r>
                            <w:r w:rsidR="00071E5F" w:rsidRPr="00DF4531">
                              <w:rPr>
                                <w:b/>
                                <w:sz w:val="20"/>
                                <w:szCs w:val="24"/>
                              </w:rPr>
                              <w:t xml:space="preserve">вступлении в силу Приказа </w:t>
                            </w:r>
                            <w:r w:rsidR="00071E5F" w:rsidRPr="00DF4531">
                              <w:rPr>
                                <w:b/>
                                <w:sz w:val="20"/>
                                <w:szCs w:val="24"/>
                              </w:rPr>
                              <w:t>Р</w:t>
                            </w:r>
                            <w:r w:rsidR="00071E5F" w:rsidRPr="00DF4531">
                              <w:rPr>
                                <w:b/>
                                <w:sz w:val="20"/>
                                <w:szCs w:val="24"/>
                              </w:rPr>
                              <w:t>осреестра</w:t>
                            </w:r>
                            <w:r w:rsidR="00071E5F" w:rsidRPr="00DF4531">
                              <w:rPr>
                                <w:b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="00071E5F" w:rsidRPr="00DF4531">
                              <w:rPr>
                                <w:b/>
                                <w:sz w:val="20"/>
                                <w:szCs w:val="24"/>
                              </w:rPr>
                              <w:t>№П/0277/24</w:t>
                            </w:r>
                            <w:permEnd w:id="3908011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9" w:type="dxa"/>
            <w:shd w:val="clear" w:color="auto" w:fill="auto"/>
          </w:tcPr>
          <w:p w:rsidR="00DD52DD" w:rsidRDefault="00DD52DD" w:rsidP="00DD52DD">
            <w:pPr>
              <w:jc w:val="center"/>
              <w:rPr>
                <w:szCs w:val="26"/>
              </w:rPr>
            </w:pPr>
            <w:permStart w:id="1941637316" w:edGrp="everyone"/>
            <w:r w:rsidRPr="00DD52DD">
              <w:rPr>
                <w:szCs w:val="26"/>
              </w:rPr>
              <w:t>Руководителям саморегулируемых</w:t>
            </w:r>
          </w:p>
          <w:p w:rsidR="00DD52DD" w:rsidRDefault="00DD52DD" w:rsidP="00DD52DD">
            <w:pPr>
              <w:jc w:val="center"/>
              <w:rPr>
                <w:szCs w:val="26"/>
              </w:rPr>
            </w:pPr>
            <w:r w:rsidRPr="00DD52DD">
              <w:rPr>
                <w:szCs w:val="26"/>
              </w:rPr>
              <w:t xml:space="preserve"> организаций кадастровых</w:t>
            </w:r>
          </w:p>
          <w:p w:rsidR="00DD52DD" w:rsidRPr="00DD52DD" w:rsidRDefault="00DD52DD" w:rsidP="00DD52DD">
            <w:pPr>
              <w:spacing w:line="360" w:lineRule="auto"/>
              <w:jc w:val="center"/>
              <w:rPr>
                <w:szCs w:val="26"/>
              </w:rPr>
            </w:pPr>
            <w:r w:rsidRPr="00DD52DD">
              <w:rPr>
                <w:szCs w:val="26"/>
              </w:rPr>
              <w:t xml:space="preserve"> инженеров</w:t>
            </w:r>
          </w:p>
          <w:p w:rsidR="008452EF" w:rsidRDefault="00DD52DD" w:rsidP="00DD52DD">
            <w:pPr>
              <w:spacing w:line="360" w:lineRule="auto"/>
              <w:jc w:val="center"/>
              <w:rPr>
                <w:szCs w:val="26"/>
              </w:rPr>
            </w:pPr>
            <w:r w:rsidRPr="00DD52DD">
              <w:rPr>
                <w:szCs w:val="26"/>
              </w:rPr>
              <w:t>(согласно рассылке)</w:t>
            </w:r>
          </w:p>
          <w:permEnd w:id="1941637316"/>
          <w:p w:rsidR="008452EF" w:rsidRDefault="008452EF" w:rsidP="002A1E15">
            <w:pPr>
              <w:spacing w:line="360" w:lineRule="auto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2A1E15" w:rsidTr="00550950">
        <w:tc>
          <w:tcPr>
            <w:tcW w:w="9629" w:type="dxa"/>
            <w:gridSpan w:val="2"/>
            <w:shd w:val="clear" w:color="auto" w:fill="auto"/>
          </w:tcPr>
          <w:p w:rsidR="002A1E15" w:rsidRDefault="00DD52DD" w:rsidP="00D77FB7">
            <w:pPr>
              <w:jc w:val="center"/>
            </w:pPr>
            <w:permStart w:id="2132814733" w:edGrp="everyone"/>
            <w:r w:rsidRPr="004A1A2F">
              <w:rPr>
                <w:szCs w:val="28"/>
              </w:rPr>
              <w:t>Уважаемые коллеги</w:t>
            </w:r>
            <w:r w:rsidR="002A1E15" w:rsidRPr="00E459AF">
              <w:rPr>
                <w:szCs w:val="28"/>
              </w:rPr>
              <w:t>!</w:t>
            </w:r>
            <w:permEnd w:id="2132814733"/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</w:tbl>
    <w:p w:rsidR="008452EF" w:rsidRDefault="00F5196A" w:rsidP="00D77FB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.75pt;margin-top:53.65pt;width:247pt;height:200.95pt;z-index:251658240;mso-position-horizontal-relative:margin;mso-position-vertical-relative:page">
            <v:imagedata r:id="rId8" o:title="Общий"/>
            <w10:wrap anchorx="margin" anchory="page"/>
          </v:shape>
        </w:pict>
      </w:r>
    </w:p>
    <w:p w:rsidR="00A3043C" w:rsidRPr="004A1A2F" w:rsidRDefault="00A3043C" w:rsidP="00E668C6">
      <w:pPr>
        <w:spacing w:line="360" w:lineRule="auto"/>
        <w:ind w:firstLine="709"/>
        <w:jc w:val="both"/>
        <w:rPr>
          <w:szCs w:val="28"/>
        </w:rPr>
      </w:pPr>
      <w:permStart w:id="1705654441" w:edGrp="everyone"/>
      <w:r w:rsidRPr="004A1A2F">
        <w:rPr>
          <w:szCs w:val="28"/>
        </w:rPr>
        <w:t>Управление Росреестра по Пермскому краю (далее – Управление) информирует</w:t>
      </w:r>
      <w:r w:rsidRPr="004A1A2F">
        <w:rPr>
          <w:szCs w:val="28"/>
        </w:rPr>
        <w:t xml:space="preserve"> </w:t>
      </w:r>
      <w:r w:rsidRPr="004A1A2F">
        <w:rPr>
          <w:szCs w:val="28"/>
        </w:rPr>
        <w:t xml:space="preserve">о </w:t>
      </w:r>
      <w:r w:rsidR="003D24E1" w:rsidRPr="004A1A2F">
        <w:rPr>
          <w:szCs w:val="28"/>
        </w:rPr>
        <w:t>начале действия</w:t>
      </w:r>
      <w:r w:rsidRPr="004A1A2F">
        <w:rPr>
          <w:szCs w:val="28"/>
        </w:rPr>
        <w:t xml:space="preserve"> </w:t>
      </w:r>
      <w:r w:rsidR="00BF28DD" w:rsidRPr="004A1A2F">
        <w:rPr>
          <w:szCs w:val="28"/>
        </w:rPr>
        <w:t xml:space="preserve">с </w:t>
      </w:r>
      <w:r w:rsidR="003D24E1" w:rsidRPr="004A1A2F">
        <w:rPr>
          <w:szCs w:val="28"/>
        </w:rPr>
        <w:t>03</w:t>
      </w:r>
      <w:r w:rsidRPr="004A1A2F">
        <w:rPr>
          <w:szCs w:val="28"/>
        </w:rPr>
        <w:t>.10.2024 Приказа Росреестра от 02.09.2024 № П/0277/24</w:t>
      </w:r>
      <w:r w:rsidR="00FD3505" w:rsidRPr="004A1A2F">
        <w:rPr>
          <w:rStyle w:val="af6"/>
          <w:szCs w:val="28"/>
        </w:rPr>
        <w:footnoteReference w:id="1"/>
      </w:r>
      <w:r w:rsidRPr="004A1A2F">
        <w:rPr>
          <w:szCs w:val="28"/>
        </w:rPr>
        <w:t>.</w:t>
      </w:r>
    </w:p>
    <w:p w:rsidR="00A3043C" w:rsidRPr="004A1A2F" w:rsidRDefault="00B01F95" w:rsidP="00E668C6">
      <w:pPr>
        <w:spacing w:line="360" w:lineRule="auto"/>
        <w:ind w:firstLine="709"/>
        <w:jc w:val="both"/>
        <w:rPr>
          <w:szCs w:val="28"/>
        </w:rPr>
      </w:pPr>
      <w:r w:rsidRPr="004A1A2F">
        <w:rPr>
          <w:szCs w:val="28"/>
        </w:rPr>
        <w:t>Приказом Росреестра от 02.09.2024 № П/0277/24</w:t>
      </w:r>
      <w:r w:rsidR="00A3043C" w:rsidRPr="004A1A2F">
        <w:rPr>
          <w:szCs w:val="28"/>
        </w:rPr>
        <w:t xml:space="preserve"> изменены требования </w:t>
      </w:r>
      <w:r w:rsidR="00D22E5E">
        <w:rPr>
          <w:szCs w:val="28"/>
        </w:rPr>
        <w:t xml:space="preserve">         </w:t>
      </w:r>
      <w:r w:rsidR="00A3043C" w:rsidRPr="004A1A2F">
        <w:rPr>
          <w:szCs w:val="28"/>
        </w:rPr>
        <w:t>к заполнению форм заявления о</w:t>
      </w:r>
      <w:r w:rsidR="00B97C91" w:rsidRPr="004A1A2F">
        <w:rPr>
          <w:szCs w:val="28"/>
        </w:rPr>
        <w:t xml:space="preserve"> </w:t>
      </w:r>
      <w:r w:rsidR="00A3043C" w:rsidRPr="004A1A2F">
        <w:rPr>
          <w:szCs w:val="28"/>
        </w:rPr>
        <w:t>государственном кадастровом учете недвижимого имущества и (или)</w:t>
      </w:r>
      <w:r w:rsidR="00B97C91" w:rsidRPr="004A1A2F">
        <w:rPr>
          <w:szCs w:val="28"/>
        </w:rPr>
        <w:t xml:space="preserve"> </w:t>
      </w:r>
      <w:r w:rsidR="00A3043C" w:rsidRPr="004A1A2F">
        <w:rPr>
          <w:szCs w:val="28"/>
        </w:rPr>
        <w:t xml:space="preserve">государственной регистрации прав </w:t>
      </w:r>
      <w:r w:rsidR="00D22E5E">
        <w:rPr>
          <w:szCs w:val="28"/>
        </w:rPr>
        <w:t xml:space="preserve">                         </w:t>
      </w:r>
      <w:r w:rsidR="00A3043C" w:rsidRPr="004A1A2F">
        <w:rPr>
          <w:szCs w:val="28"/>
        </w:rPr>
        <w:t>на недвижимое имущество, в частности, внесены</w:t>
      </w:r>
      <w:r w:rsidR="00B97C91" w:rsidRPr="004A1A2F">
        <w:rPr>
          <w:szCs w:val="28"/>
        </w:rPr>
        <w:t xml:space="preserve"> </w:t>
      </w:r>
      <w:r w:rsidR="00A3043C" w:rsidRPr="004A1A2F">
        <w:rPr>
          <w:szCs w:val="28"/>
        </w:rPr>
        <w:t>изменения в приложения №1, №2, №4 к Приказу</w:t>
      </w:r>
      <w:r w:rsidR="00CD242E" w:rsidRPr="004A1A2F">
        <w:rPr>
          <w:szCs w:val="28"/>
        </w:rPr>
        <w:t xml:space="preserve"> от 19.08.2020</w:t>
      </w:r>
      <w:r w:rsidR="00A3043C" w:rsidRPr="004A1A2F">
        <w:rPr>
          <w:szCs w:val="28"/>
        </w:rPr>
        <w:t xml:space="preserve"> </w:t>
      </w:r>
      <w:r w:rsidR="006A4580" w:rsidRPr="004A1A2F">
        <w:rPr>
          <w:szCs w:val="28"/>
        </w:rPr>
        <w:t xml:space="preserve">№ </w:t>
      </w:r>
      <w:r w:rsidR="00135B5B" w:rsidRPr="004A1A2F">
        <w:rPr>
          <w:szCs w:val="28"/>
        </w:rPr>
        <w:t>П/0310</w:t>
      </w:r>
      <w:r w:rsidR="00135B5B" w:rsidRPr="004A1A2F">
        <w:rPr>
          <w:rStyle w:val="af6"/>
          <w:szCs w:val="28"/>
        </w:rPr>
        <w:footnoteReference w:id="2"/>
      </w:r>
      <w:r w:rsidR="00A3043C" w:rsidRPr="004A1A2F">
        <w:rPr>
          <w:szCs w:val="28"/>
        </w:rPr>
        <w:t>.</w:t>
      </w:r>
    </w:p>
    <w:p w:rsidR="00C35D5F" w:rsidRPr="004A1A2F" w:rsidRDefault="00A3043C" w:rsidP="00E668C6">
      <w:pPr>
        <w:spacing w:line="360" w:lineRule="auto"/>
        <w:ind w:firstLine="709"/>
        <w:jc w:val="both"/>
        <w:rPr>
          <w:szCs w:val="28"/>
        </w:rPr>
      </w:pPr>
      <w:r w:rsidRPr="004A1A2F">
        <w:rPr>
          <w:szCs w:val="28"/>
        </w:rPr>
        <w:t xml:space="preserve">Также </w:t>
      </w:r>
      <w:r w:rsidR="00B01F95" w:rsidRPr="004A1A2F">
        <w:rPr>
          <w:szCs w:val="28"/>
        </w:rPr>
        <w:t>Приказ Росреестра от 02.09.2024 № П/0277/24</w:t>
      </w:r>
      <w:r w:rsidRPr="004A1A2F">
        <w:rPr>
          <w:szCs w:val="28"/>
        </w:rPr>
        <w:t xml:space="preserve"> направлен </w:t>
      </w:r>
      <w:r w:rsidR="00D22E5E">
        <w:rPr>
          <w:szCs w:val="28"/>
        </w:rPr>
        <w:t xml:space="preserve">                     </w:t>
      </w:r>
      <w:r w:rsidRPr="004A1A2F">
        <w:rPr>
          <w:szCs w:val="28"/>
        </w:rPr>
        <w:t xml:space="preserve">на реализацию положений </w:t>
      </w:r>
      <w:r w:rsidR="00234B5A" w:rsidRPr="004A1A2F">
        <w:rPr>
          <w:szCs w:val="28"/>
        </w:rPr>
        <w:t>З</w:t>
      </w:r>
      <w:r w:rsidRPr="004A1A2F">
        <w:rPr>
          <w:szCs w:val="28"/>
        </w:rPr>
        <w:t>акона</w:t>
      </w:r>
      <w:r w:rsidR="00234B5A" w:rsidRPr="004A1A2F">
        <w:rPr>
          <w:szCs w:val="28"/>
        </w:rPr>
        <w:t xml:space="preserve"> от</w:t>
      </w:r>
      <w:r w:rsidR="00B97C91" w:rsidRPr="004A1A2F">
        <w:rPr>
          <w:szCs w:val="28"/>
        </w:rPr>
        <w:t xml:space="preserve"> </w:t>
      </w:r>
      <w:r w:rsidRPr="004A1A2F">
        <w:rPr>
          <w:szCs w:val="28"/>
        </w:rPr>
        <w:t>22.07.2024 № 207-ФЗ</w:t>
      </w:r>
      <w:r w:rsidR="00A03B34" w:rsidRPr="004A1A2F">
        <w:rPr>
          <w:rStyle w:val="af6"/>
          <w:szCs w:val="28"/>
        </w:rPr>
        <w:footnoteReference w:id="3"/>
      </w:r>
      <w:r w:rsidRPr="004A1A2F">
        <w:rPr>
          <w:szCs w:val="28"/>
        </w:rPr>
        <w:t>, которым</w:t>
      </w:r>
      <w:r w:rsidR="00B97C91" w:rsidRPr="004A1A2F">
        <w:rPr>
          <w:szCs w:val="28"/>
        </w:rPr>
        <w:t xml:space="preserve"> </w:t>
      </w:r>
      <w:r w:rsidRPr="004A1A2F">
        <w:rPr>
          <w:szCs w:val="28"/>
        </w:rPr>
        <w:t xml:space="preserve">вносятся изменения в </w:t>
      </w:r>
      <w:r w:rsidR="004D4DA9" w:rsidRPr="004A1A2F">
        <w:rPr>
          <w:szCs w:val="28"/>
        </w:rPr>
        <w:t>Закон</w:t>
      </w:r>
      <w:r w:rsidRPr="004A1A2F">
        <w:rPr>
          <w:szCs w:val="28"/>
        </w:rPr>
        <w:t xml:space="preserve"> от 13.07.2015 № 218-ФЗ</w:t>
      </w:r>
      <w:r w:rsidR="00234B5A" w:rsidRPr="004A1A2F">
        <w:rPr>
          <w:rStyle w:val="af6"/>
          <w:szCs w:val="28"/>
        </w:rPr>
        <w:footnoteReference w:id="4"/>
      </w:r>
      <w:r w:rsidRPr="004A1A2F">
        <w:rPr>
          <w:szCs w:val="28"/>
        </w:rPr>
        <w:t xml:space="preserve"> относительно возможности</w:t>
      </w:r>
      <w:r w:rsidR="00C35D5F" w:rsidRPr="004A1A2F">
        <w:rPr>
          <w:szCs w:val="28"/>
        </w:rPr>
        <w:t xml:space="preserve"> </w:t>
      </w:r>
      <w:r w:rsidRPr="004A1A2F">
        <w:rPr>
          <w:szCs w:val="28"/>
        </w:rPr>
        <w:t>осуществления учетно-регистрационных действий в срок не более одного рабочего</w:t>
      </w:r>
      <w:r w:rsidR="00C35D5F" w:rsidRPr="004A1A2F">
        <w:rPr>
          <w:szCs w:val="28"/>
        </w:rPr>
        <w:t xml:space="preserve"> </w:t>
      </w:r>
      <w:r w:rsidRPr="004A1A2F">
        <w:rPr>
          <w:szCs w:val="28"/>
        </w:rPr>
        <w:t xml:space="preserve">дня, следующего за днем приема органом регистрации прав </w:t>
      </w:r>
      <w:r w:rsidR="000465B8">
        <w:rPr>
          <w:szCs w:val="28"/>
        </w:rPr>
        <w:t xml:space="preserve">                   </w:t>
      </w:r>
      <w:r w:rsidRPr="004A1A2F">
        <w:rPr>
          <w:szCs w:val="28"/>
        </w:rPr>
        <w:t>или поступления в орган</w:t>
      </w:r>
      <w:r w:rsidR="00C35D5F" w:rsidRPr="004A1A2F">
        <w:rPr>
          <w:szCs w:val="28"/>
        </w:rPr>
        <w:t xml:space="preserve"> </w:t>
      </w:r>
      <w:r w:rsidRPr="004A1A2F">
        <w:rPr>
          <w:szCs w:val="28"/>
        </w:rPr>
        <w:t xml:space="preserve">регистрации прав заявления и необходимых </w:t>
      </w:r>
      <w:r w:rsidR="000465B8">
        <w:rPr>
          <w:szCs w:val="28"/>
        </w:rPr>
        <w:t xml:space="preserve">                   </w:t>
      </w:r>
      <w:r w:rsidRPr="004A1A2F">
        <w:rPr>
          <w:szCs w:val="28"/>
        </w:rPr>
        <w:t>для осуществления государственного</w:t>
      </w:r>
      <w:r w:rsidR="00C35D5F" w:rsidRPr="004A1A2F">
        <w:rPr>
          <w:szCs w:val="28"/>
        </w:rPr>
        <w:t xml:space="preserve"> </w:t>
      </w:r>
      <w:r w:rsidRPr="004A1A2F">
        <w:rPr>
          <w:szCs w:val="28"/>
        </w:rPr>
        <w:t xml:space="preserve">кадастрового учета </w:t>
      </w:r>
      <w:r w:rsidR="000465B8">
        <w:rPr>
          <w:szCs w:val="28"/>
        </w:rPr>
        <w:t xml:space="preserve">                                                   </w:t>
      </w:r>
      <w:r w:rsidRPr="004A1A2F">
        <w:rPr>
          <w:szCs w:val="28"/>
        </w:rPr>
        <w:t>и (или) государственной регистрации прав документов</w:t>
      </w:r>
      <w:r w:rsidR="00C35D5F" w:rsidRPr="004A1A2F">
        <w:rPr>
          <w:szCs w:val="28"/>
        </w:rPr>
        <w:t xml:space="preserve"> </w:t>
      </w:r>
      <w:r w:rsidRPr="004A1A2F">
        <w:rPr>
          <w:szCs w:val="28"/>
        </w:rPr>
        <w:t>(указанные положения вступают в силу</w:t>
      </w:r>
      <w:r w:rsidR="00D22E5E">
        <w:rPr>
          <w:szCs w:val="28"/>
        </w:rPr>
        <w:t xml:space="preserve"> </w:t>
      </w:r>
      <w:r w:rsidRPr="004A1A2F">
        <w:rPr>
          <w:szCs w:val="28"/>
        </w:rPr>
        <w:t>с 01.01.2025).</w:t>
      </w:r>
    </w:p>
    <w:p w:rsidR="004A1A2F" w:rsidRDefault="00E740E1" w:rsidP="00E668C6">
      <w:pPr>
        <w:spacing w:line="360" w:lineRule="auto"/>
        <w:ind w:firstLine="709"/>
        <w:jc w:val="both"/>
        <w:rPr>
          <w:szCs w:val="28"/>
        </w:rPr>
      </w:pPr>
      <w:r w:rsidRPr="004A1A2F">
        <w:rPr>
          <w:szCs w:val="28"/>
        </w:rPr>
        <w:t xml:space="preserve">В связи с чем, просим Вас </w:t>
      </w:r>
      <w:r w:rsidR="00020B91" w:rsidRPr="004A1A2F">
        <w:rPr>
          <w:szCs w:val="28"/>
        </w:rPr>
        <w:t>довести данную информацию</w:t>
      </w:r>
      <w:r w:rsidRPr="004A1A2F">
        <w:rPr>
          <w:szCs w:val="28"/>
        </w:rPr>
        <w:t xml:space="preserve"> </w:t>
      </w:r>
      <w:r w:rsidR="00732219" w:rsidRPr="004A1A2F">
        <w:rPr>
          <w:szCs w:val="28"/>
        </w:rPr>
        <w:t xml:space="preserve">до </w:t>
      </w:r>
      <w:r w:rsidRPr="004A1A2F">
        <w:rPr>
          <w:szCs w:val="28"/>
        </w:rPr>
        <w:t xml:space="preserve">кадастровых </w:t>
      </w:r>
    </w:p>
    <w:p w:rsidR="008F47F7" w:rsidRDefault="00E740E1" w:rsidP="004A1A2F">
      <w:pPr>
        <w:jc w:val="both"/>
      </w:pPr>
      <w:r w:rsidRPr="004A1A2F">
        <w:rPr>
          <w:szCs w:val="28"/>
        </w:rPr>
        <w:t>инженеров, являющихся членами саморегулируемых организаций</w:t>
      </w:r>
      <w:r w:rsidRPr="003001D8">
        <w:rPr>
          <w:szCs w:val="28"/>
        </w:rPr>
        <w:t>.</w:t>
      </w:r>
      <w:permEnd w:id="1705654441"/>
    </w:p>
    <w:p w:rsidR="00D446F0" w:rsidRDefault="00D446F0" w:rsidP="00D446F0"/>
    <w:p w:rsidR="00D446F0" w:rsidRDefault="00D446F0" w:rsidP="00D446F0"/>
    <w:p w:rsidR="00C97E7D" w:rsidRDefault="00C97E7D" w:rsidP="00D446F0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 w:rsidR="00C97E7D" w:rsidTr="007501DF">
        <w:tc>
          <w:tcPr>
            <w:tcW w:w="4962" w:type="dxa"/>
          </w:tcPr>
          <w:p w:rsidR="00C97E7D" w:rsidRDefault="00BA72C2" w:rsidP="002A1E15">
            <w:pPr>
              <w:ind w:left="-105"/>
            </w:pPr>
            <w:permStart w:id="1245802124" w:edGrp="everyone"/>
            <w:r w:rsidRPr="004A1A2F">
              <w:rPr>
                <w:szCs w:val="24"/>
              </w:rPr>
              <w:t>Заместитель</w:t>
            </w:r>
            <w:r>
              <w:t xml:space="preserve"> </w:t>
            </w:r>
            <w:r w:rsidRPr="004A1A2F">
              <w:rPr>
                <w:szCs w:val="24"/>
              </w:rPr>
              <w:t>руководителя</w:t>
            </w:r>
            <w:r w:rsidRPr="00BA72C2">
              <w:t xml:space="preserve"> </w:t>
            </w:r>
            <w:permEnd w:id="1245802124"/>
          </w:p>
        </w:tc>
        <w:tc>
          <w:tcPr>
            <w:tcW w:w="425" w:type="dxa"/>
          </w:tcPr>
          <w:p w:rsidR="00C97E7D" w:rsidRDefault="00C97E7D" w:rsidP="00D446F0"/>
        </w:tc>
        <w:tc>
          <w:tcPr>
            <w:tcW w:w="4242" w:type="dxa"/>
            <w:vAlign w:val="bottom"/>
          </w:tcPr>
          <w:p w:rsidR="00C97E7D" w:rsidRPr="00EC160F" w:rsidRDefault="00E740E1" w:rsidP="007501DF">
            <w:pPr>
              <w:ind w:left="38" w:right="-114"/>
              <w:jc w:val="right"/>
            </w:pPr>
            <w:permStart w:id="470704661" w:edGrp="everyone"/>
            <w:r w:rsidRPr="004A1A2F">
              <w:t>С.И. Ильиных</w:t>
            </w:r>
            <w:permEnd w:id="470704661"/>
          </w:p>
        </w:tc>
      </w:tr>
    </w:tbl>
    <w:p w:rsidR="007D11A7" w:rsidRDefault="007D11A7" w:rsidP="00D446F0"/>
    <w:p w:rsidR="00550950" w:rsidRDefault="00550950" w:rsidP="00D446F0"/>
    <w:p w:rsidR="00550950" w:rsidRDefault="00550950" w:rsidP="00EC160F">
      <w:pPr>
        <w:pStyle w:val="3"/>
      </w:pPr>
      <w:permStart w:id="1309213380" w:edGrp="everyone"/>
    </w:p>
    <w:p w:rsidR="001B47A6" w:rsidRDefault="001B47A6" w:rsidP="00EC160F">
      <w:pPr>
        <w:pStyle w:val="3"/>
      </w:pPr>
    </w:p>
    <w:p w:rsidR="001B47A6" w:rsidRDefault="001B47A6" w:rsidP="00EC160F">
      <w:pPr>
        <w:pStyle w:val="3"/>
      </w:pPr>
    </w:p>
    <w:p w:rsidR="00042C55" w:rsidRDefault="00042C55" w:rsidP="00EC160F">
      <w:pPr>
        <w:pStyle w:val="3"/>
      </w:pPr>
    </w:p>
    <w:p w:rsidR="00042C55" w:rsidRDefault="00042C55" w:rsidP="00EC160F">
      <w:pPr>
        <w:pStyle w:val="3"/>
      </w:pPr>
    </w:p>
    <w:p w:rsidR="001B47A6" w:rsidRDefault="001B47A6" w:rsidP="00EC160F">
      <w:pPr>
        <w:pStyle w:val="3"/>
      </w:pPr>
    </w:p>
    <w:p w:rsidR="001B47A6" w:rsidRDefault="001B47A6" w:rsidP="00EC160F">
      <w:pPr>
        <w:pStyle w:val="3"/>
      </w:pPr>
    </w:p>
    <w:p w:rsidR="001B47A6" w:rsidRDefault="001B47A6" w:rsidP="00EC160F">
      <w:pPr>
        <w:pStyle w:val="3"/>
      </w:pPr>
    </w:p>
    <w:p w:rsidR="001B47A6" w:rsidRDefault="001B47A6" w:rsidP="00EC160F">
      <w:pPr>
        <w:pStyle w:val="3"/>
      </w:pPr>
    </w:p>
    <w:p w:rsidR="001B47A6" w:rsidRDefault="001B47A6" w:rsidP="00EC160F">
      <w:pPr>
        <w:pStyle w:val="3"/>
      </w:pPr>
    </w:p>
    <w:p w:rsidR="0017246C" w:rsidRDefault="0017246C" w:rsidP="00EC160F">
      <w:pPr>
        <w:pStyle w:val="3"/>
      </w:pPr>
    </w:p>
    <w:p w:rsidR="00DD1CEF" w:rsidRDefault="00DD1CEF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E668C6" w:rsidRDefault="00E668C6" w:rsidP="00EC160F">
      <w:pPr>
        <w:pStyle w:val="3"/>
      </w:pPr>
    </w:p>
    <w:p w:rsidR="00320B9D" w:rsidRDefault="00320B9D" w:rsidP="00EC160F">
      <w:pPr>
        <w:pStyle w:val="3"/>
      </w:pPr>
      <w:bookmarkStart w:id="0" w:name="_GoBack"/>
      <w:bookmarkEnd w:id="0"/>
    </w:p>
    <w:p w:rsidR="00320B9D" w:rsidRDefault="00320B9D" w:rsidP="00EC160F">
      <w:pPr>
        <w:pStyle w:val="3"/>
      </w:pPr>
    </w:p>
    <w:p w:rsidR="00320B9D" w:rsidRDefault="00320B9D" w:rsidP="00EC160F">
      <w:pPr>
        <w:pStyle w:val="3"/>
      </w:pPr>
    </w:p>
    <w:p w:rsidR="00BA72C2" w:rsidRDefault="00BA72C2" w:rsidP="00BA72C2">
      <w:pPr>
        <w:pStyle w:val="3"/>
      </w:pPr>
      <w:r>
        <w:t>Кузнецова Екатерина Александровна</w:t>
      </w:r>
    </w:p>
    <w:p w:rsidR="00CC7E29" w:rsidRPr="00EC160F" w:rsidRDefault="00BA72C2" w:rsidP="00BA72C2">
      <w:pPr>
        <w:pStyle w:val="3"/>
      </w:pPr>
      <w:r>
        <w:t>8(342) 205-95-69 (доб. 1221)</w:t>
      </w:r>
      <w:permEnd w:id="1309213380"/>
    </w:p>
    <w:sectPr w:rsidR="00CC7E29" w:rsidRPr="00EC160F" w:rsidSect="006A47C2">
      <w:headerReference w:type="even" r:id="rId9"/>
      <w:headerReference w:type="default" r:id="rId10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3A3" w:rsidRDefault="00BC03A3">
      <w:r>
        <w:separator/>
      </w:r>
    </w:p>
  </w:endnote>
  <w:endnote w:type="continuationSeparator" w:id="0">
    <w:p w:rsidR="00BC03A3" w:rsidRDefault="00BC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3A3" w:rsidRDefault="00BC03A3">
      <w:r>
        <w:separator/>
      </w:r>
    </w:p>
  </w:footnote>
  <w:footnote w:type="continuationSeparator" w:id="0">
    <w:p w:rsidR="00BC03A3" w:rsidRDefault="00BC03A3">
      <w:r>
        <w:continuationSeparator/>
      </w:r>
    </w:p>
  </w:footnote>
  <w:footnote w:id="1">
    <w:p w:rsidR="00FD3505" w:rsidRDefault="00FD3505" w:rsidP="00C962F7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FD3505">
        <w:t>Приказ Росреестра от 02.09.2024 № П/0277/24 «О внесении изменений в приложения № 1, № 2 и № 4 к</w:t>
      </w:r>
      <w:r>
        <w:t xml:space="preserve"> </w:t>
      </w:r>
      <w:r w:rsidRPr="00FD3505">
        <w:t xml:space="preserve">приказу </w:t>
      </w:r>
      <w:r w:rsidR="00234B5A">
        <w:t>Росреестра</w:t>
      </w:r>
      <w:r w:rsidRPr="00FD3505">
        <w:t xml:space="preserve"> от 19</w:t>
      </w:r>
      <w:r w:rsidR="00135B5B">
        <w:t>.08.</w:t>
      </w:r>
      <w:r w:rsidRPr="00FD3505">
        <w:t>2020 г. № П/0310 «Об утверждении отдельных форм заявлений в сфере государственного кадастрового учета и государственной регистрации прав, требований к их заполнению, к формату таких заявлений и представляемых документов в электронной форме»</w:t>
      </w:r>
    </w:p>
  </w:footnote>
  <w:footnote w:id="2">
    <w:p w:rsidR="00135B5B" w:rsidRDefault="00135B5B" w:rsidP="00C962F7">
      <w:pPr>
        <w:pStyle w:val="af4"/>
        <w:jc w:val="both"/>
      </w:pPr>
      <w:r>
        <w:rPr>
          <w:rStyle w:val="af6"/>
        </w:rPr>
        <w:footnoteRef/>
      </w:r>
      <w:r>
        <w:t xml:space="preserve"> Приказ</w:t>
      </w:r>
      <w:r w:rsidRPr="00135B5B">
        <w:t xml:space="preserve"> </w:t>
      </w:r>
      <w:r w:rsidR="002A0E0E">
        <w:t xml:space="preserve">Росреестра </w:t>
      </w:r>
      <w:r w:rsidRPr="00135B5B">
        <w:t>от 19</w:t>
      </w:r>
      <w:r>
        <w:t>.08.</w:t>
      </w:r>
      <w:r w:rsidRPr="00135B5B">
        <w:t xml:space="preserve">2020 г. </w:t>
      </w:r>
      <w:r>
        <w:t>№</w:t>
      </w:r>
      <w:r w:rsidR="009E1869">
        <w:t xml:space="preserve"> П/0310 «</w:t>
      </w:r>
      <w:r w:rsidRPr="00135B5B">
        <w:t>Об утверждении отдельных форм заявлений в сфере государственного кадастрового учета и государственной регистрации прав, требований к их заполнению, к формату таких заявлений и представляемых документов в электронной форме</w:t>
      </w:r>
      <w:r w:rsidR="009E1869">
        <w:t>»</w:t>
      </w:r>
    </w:p>
  </w:footnote>
  <w:footnote w:id="3">
    <w:p w:rsidR="00A03B34" w:rsidRDefault="00A03B34" w:rsidP="00C962F7">
      <w:pPr>
        <w:pStyle w:val="af4"/>
        <w:jc w:val="both"/>
      </w:pPr>
      <w:r>
        <w:rPr>
          <w:rStyle w:val="af6"/>
        </w:rPr>
        <w:footnoteRef/>
      </w:r>
      <w:r>
        <w:t xml:space="preserve"> Федеральный</w:t>
      </w:r>
      <w:r w:rsidRPr="00A03B34">
        <w:t xml:space="preserve"> закон</w:t>
      </w:r>
      <w:r>
        <w:t xml:space="preserve"> от </w:t>
      </w:r>
      <w:r w:rsidRPr="00A03B34">
        <w:t>22.07.2024 № 207-ФЗ «О внесении изменений в Федеральный закон «О государственной регистрации недвижимости» и признании утратившими силу отдельных положений законодательных актов Российской Федерации»</w:t>
      </w:r>
    </w:p>
  </w:footnote>
  <w:footnote w:id="4">
    <w:p w:rsidR="00234B5A" w:rsidRDefault="00234B5A" w:rsidP="00C962F7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234B5A">
        <w:t>Федеральный закон от 13.07.2015 № 218-ФЗ «О государственной регистрации недвижимости»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Pr="00EC160F" w:rsidRDefault="00D90D2C" w:rsidP="00EC160F">
    <w:r w:rsidRPr="00EC160F">
      <w:fldChar w:fldCharType="begin"/>
    </w:r>
    <w:r w:rsidRPr="00EC160F">
      <w:instrText xml:space="preserve">PAGE  </w:instrText>
    </w:r>
    <w:r w:rsidRPr="00EC160F">
      <w:fldChar w:fldCharType="separate"/>
    </w:r>
    <w:r w:rsidR="00E75E66" w:rsidRPr="00EC160F">
      <w:t>2</w:t>
    </w:r>
    <w:r w:rsidRPr="00EC160F">
      <w:fldChar w:fldCharType="end"/>
    </w:r>
  </w:p>
  <w:p w:rsidR="00D90D2C" w:rsidRDefault="00D90D2C" w:rsidP="00EC16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2180537"/>
      <w:docPartObj>
        <w:docPartGallery w:val="Page Numbers (Top of Page)"/>
        <w:docPartUnique/>
      </w:docPartObj>
    </w:sdtPr>
    <w:sdtEndPr/>
    <w:sdtContent>
      <w:p w:rsidR="00CC7E29" w:rsidRDefault="00CC7E29" w:rsidP="00CC7E29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8C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uRHxtwEm84rhaNLH+W1qfyaGN98naFen7kUMJiOhjuUZCQTHcI/pDyWadSws9KfIoYMfSoJIlI4hLk+WNjsxA==" w:salt="XmRZtvvaL2P2iUjT9jkTmQ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D1"/>
    <w:rsid w:val="0000741E"/>
    <w:rsid w:val="000138ED"/>
    <w:rsid w:val="00020B91"/>
    <w:rsid w:val="00041135"/>
    <w:rsid w:val="00042C55"/>
    <w:rsid w:val="0004394A"/>
    <w:rsid w:val="000465B8"/>
    <w:rsid w:val="000550CD"/>
    <w:rsid w:val="00055B70"/>
    <w:rsid w:val="000564A1"/>
    <w:rsid w:val="000661E4"/>
    <w:rsid w:val="000704BF"/>
    <w:rsid w:val="00071E5F"/>
    <w:rsid w:val="000A3A8E"/>
    <w:rsid w:val="000A706B"/>
    <w:rsid w:val="000B4D51"/>
    <w:rsid w:val="000C56F8"/>
    <w:rsid w:val="000E56ED"/>
    <w:rsid w:val="000E69EC"/>
    <w:rsid w:val="00105DA7"/>
    <w:rsid w:val="00113BE6"/>
    <w:rsid w:val="00121E48"/>
    <w:rsid w:val="00131602"/>
    <w:rsid w:val="00133AE5"/>
    <w:rsid w:val="00133F2B"/>
    <w:rsid w:val="00135B5B"/>
    <w:rsid w:val="00150256"/>
    <w:rsid w:val="0017246C"/>
    <w:rsid w:val="001B3A80"/>
    <w:rsid w:val="001B47A6"/>
    <w:rsid w:val="001D1D63"/>
    <w:rsid w:val="00203F90"/>
    <w:rsid w:val="002132D1"/>
    <w:rsid w:val="00230D69"/>
    <w:rsid w:val="0023176E"/>
    <w:rsid w:val="00234B5A"/>
    <w:rsid w:val="002446C2"/>
    <w:rsid w:val="00280FF6"/>
    <w:rsid w:val="00291741"/>
    <w:rsid w:val="002A0E0E"/>
    <w:rsid w:val="002A1E15"/>
    <w:rsid w:val="002B5DCE"/>
    <w:rsid w:val="002B767D"/>
    <w:rsid w:val="002B7CE2"/>
    <w:rsid w:val="002C7815"/>
    <w:rsid w:val="002D63F8"/>
    <w:rsid w:val="002E1B78"/>
    <w:rsid w:val="00300061"/>
    <w:rsid w:val="003001D8"/>
    <w:rsid w:val="00320B9D"/>
    <w:rsid w:val="00334278"/>
    <w:rsid w:val="003551B3"/>
    <w:rsid w:val="00387D1C"/>
    <w:rsid w:val="003929D2"/>
    <w:rsid w:val="003D24E1"/>
    <w:rsid w:val="003E1547"/>
    <w:rsid w:val="003F140F"/>
    <w:rsid w:val="003F1982"/>
    <w:rsid w:val="00400FF8"/>
    <w:rsid w:val="004047D4"/>
    <w:rsid w:val="00410D70"/>
    <w:rsid w:val="00412C2E"/>
    <w:rsid w:val="004260EC"/>
    <w:rsid w:val="00427D59"/>
    <w:rsid w:val="00436D70"/>
    <w:rsid w:val="00463F4C"/>
    <w:rsid w:val="00466556"/>
    <w:rsid w:val="004708EE"/>
    <w:rsid w:val="004814B8"/>
    <w:rsid w:val="00486FA2"/>
    <w:rsid w:val="004A1A2F"/>
    <w:rsid w:val="004B2974"/>
    <w:rsid w:val="004B4CA4"/>
    <w:rsid w:val="004D4DA9"/>
    <w:rsid w:val="004D5405"/>
    <w:rsid w:val="004E3CCD"/>
    <w:rsid w:val="004F5358"/>
    <w:rsid w:val="00521C5E"/>
    <w:rsid w:val="00550950"/>
    <w:rsid w:val="005538FB"/>
    <w:rsid w:val="005614B9"/>
    <w:rsid w:val="0057218E"/>
    <w:rsid w:val="005A6F68"/>
    <w:rsid w:val="005C53E4"/>
    <w:rsid w:val="005D0096"/>
    <w:rsid w:val="005D3165"/>
    <w:rsid w:val="005F0918"/>
    <w:rsid w:val="005F51C7"/>
    <w:rsid w:val="0060595B"/>
    <w:rsid w:val="00623A70"/>
    <w:rsid w:val="00633E23"/>
    <w:rsid w:val="00680A36"/>
    <w:rsid w:val="006A0AC7"/>
    <w:rsid w:val="006A4580"/>
    <w:rsid w:val="006A47C2"/>
    <w:rsid w:val="006B05FD"/>
    <w:rsid w:val="006B5F5A"/>
    <w:rsid w:val="006C2877"/>
    <w:rsid w:val="00712938"/>
    <w:rsid w:val="00732219"/>
    <w:rsid w:val="00735EF3"/>
    <w:rsid w:val="00746F65"/>
    <w:rsid w:val="007501DF"/>
    <w:rsid w:val="007546AB"/>
    <w:rsid w:val="007577FF"/>
    <w:rsid w:val="00783D37"/>
    <w:rsid w:val="00790D83"/>
    <w:rsid w:val="00795B51"/>
    <w:rsid w:val="007A02D0"/>
    <w:rsid w:val="007A7CF8"/>
    <w:rsid w:val="007C5BE9"/>
    <w:rsid w:val="007D11A7"/>
    <w:rsid w:val="00817311"/>
    <w:rsid w:val="0081747F"/>
    <w:rsid w:val="008452EF"/>
    <w:rsid w:val="008632FA"/>
    <w:rsid w:val="008A1953"/>
    <w:rsid w:val="008B204A"/>
    <w:rsid w:val="008C197A"/>
    <w:rsid w:val="008C68BB"/>
    <w:rsid w:val="008D3EBE"/>
    <w:rsid w:val="008E0B49"/>
    <w:rsid w:val="008F3A0D"/>
    <w:rsid w:val="008F47F7"/>
    <w:rsid w:val="00916953"/>
    <w:rsid w:val="00921F77"/>
    <w:rsid w:val="009472B3"/>
    <w:rsid w:val="009473F4"/>
    <w:rsid w:val="0095188B"/>
    <w:rsid w:val="00955653"/>
    <w:rsid w:val="00970CA4"/>
    <w:rsid w:val="00983FAD"/>
    <w:rsid w:val="00986FAF"/>
    <w:rsid w:val="00991494"/>
    <w:rsid w:val="009A4086"/>
    <w:rsid w:val="009B6085"/>
    <w:rsid w:val="009C23B5"/>
    <w:rsid w:val="009C6C92"/>
    <w:rsid w:val="009D5081"/>
    <w:rsid w:val="009D67E3"/>
    <w:rsid w:val="009E1869"/>
    <w:rsid w:val="009E4DB9"/>
    <w:rsid w:val="009E7FD4"/>
    <w:rsid w:val="00A03B34"/>
    <w:rsid w:val="00A3043C"/>
    <w:rsid w:val="00A45900"/>
    <w:rsid w:val="00A64548"/>
    <w:rsid w:val="00AA6FB6"/>
    <w:rsid w:val="00AC6319"/>
    <w:rsid w:val="00AC7FA5"/>
    <w:rsid w:val="00AD3B05"/>
    <w:rsid w:val="00AD601E"/>
    <w:rsid w:val="00AE0CDD"/>
    <w:rsid w:val="00AE78FE"/>
    <w:rsid w:val="00AF6180"/>
    <w:rsid w:val="00B01F95"/>
    <w:rsid w:val="00B03122"/>
    <w:rsid w:val="00B057DF"/>
    <w:rsid w:val="00B11F05"/>
    <w:rsid w:val="00B126E9"/>
    <w:rsid w:val="00B128D4"/>
    <w:rsid w:val="00B26613"/>
    <w:rsid w:val="00B315DE"/>
    <w:rsid w:val="00B35EB9"/>
    <w:rsid w:val="00B432A9"/>
    <w:rsid w:val="00B75EAA"/>
    <w:rsid w:val="00B90AB7"/>
    <w:rsid w:val="00B97C91"/>
    <w:rsid w:val="00BA72C2"/>
    <w:rsid w:val="00BA7D48"/>
    <w:rsid w:val="00BC03A3"/>
    <w:rsid w:val="00BD2A14"/>
    <w:rsid w:val="00BD6152"/>
    <w:rsid w:val="00BD6B68"/>
    <w:rsid w:val="00BF28DD"/>
    <w:rsid w:val="00BF766D"/>
    <w:rsid w:val="00C17028"/>
    <w:rsid w:val="00C2079E"/>
    <w:rsid w:val="00C25956"/>
    <w:rsid w:val="00C35D5F"/>
    <w:rsid w:val="00C40B0D"/>
    <w:rsid w:val="00C56649"/>
    <w:rsid w:val="00C61B70"/>
    <w:rsid w:val="00C66F34"/>
    <w:rsid w:val="00C75097"/>
    <w:rsid w:val="00C75982"/>
    <w:rsid w:val="00C76A0D"/>
    <w:rsid w:val="00C82603"/>
    <w:rsid w:val="00C95653"/>
    <w:rsid w:val="00C962F7"/>
    <w:rsid w:val="00C97E7D"/>
    <w:rsid w:val="00CA09D0"/>
    <w:rsid w:val="00CA252F"/>
    <w:rsid w:val="00CB0833"/>
    <w:rsid w:val="00CB4EE8"/>
    <w:rsid w:val="00CC1430"/>
    <w:rsid w:val="00CC7E29"/>
    <w:rsid w:val="00CD242E"/>
    <w:rsid w:val="00CD78E3"/>
    <w:rsid w:val="00CD7E08"/>
    <w:rsid w:val="00D22E5E"/>
    <w:rsid w:val="00D275B2"/>
    <w:rsid w:val="00D446F0"/>
    <w:rsid w:val="00D6269D"/>
    <w:rsid w:val="00D7067E"/>
    <w:rsid w:val="00D735F2"/>
    <w:rsid w:val="00D77FB7"/>
    <w:rsid w:val="00D90D2C"/>
    <w:rsid w:val="00D9156D"/>
    <w:rsid w:val="00D97607"/>
    <w:rsid w:val="00DA33D7"/>
    <w:rsid w:val="00DA4629"/>
    <w:rsid w:val="00DA6CC6"/>
    <w:rsid w:val="00DC5229"/>
    <w:rsid w:val="00DD1CEF"/>
    <w:rsid w:val="00DD52DD"/>
    <w:rsid w:val="00DF4531"/>
    <w:rsid w:val="00E04524"/>
    <w:rsid w:val="00E12BCC"/>
    <w:rsid w:val="00E31AE4"/>
    <w:rsid w:val="00E44A3F"/>
    <w:rsid w:val="00E459AF"/>
    <w:rsid w:val="00E477BE"/>
    <w:rsid w:val="00E668C6"/>
    <w:rsid w:val="00E740E1"/>
    <w:rsid w:val="00E75E66"/>
    <w:rsid w:val="00EA2426"/>
    <w:rsid w:val="00EA4B69"/>
    <w:rsid w:val="00EA61FD"/>
    <w:rsid w:val="00EC160F"/>
    <w:rsid w:val="00EC5295"/>
    <w:rsid w:val="00ED3F02"/>
    <w:rsid w:val="00F17D32"/>
    <w:rsid w:val="00F9686E"/>
    <w:rsid w:val="00FC7034"/>
    <w:rsid w:val="00FD04F9"/>
    <w:rsid w:val="00FD3505"/>
    <w:rsid w:val="00FE396B"/>
    <w:rsid w:val="00FE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B055991"/>
  <w15:chartTrackingRefBased/>
  <w15:docId w15:val="{3C427BBB-4118-4450-9282-9529618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 w:uiPriority="99"/>
    <w:lsdException w:name="footer" w:locked="0" w:uiPriority="99"/>
    <w:lsdException w:name="caption" w:semiHidden="1" w:unhideWhenUsed="1" w:qFormat="1"/>
    <w:lsdException w:name="page number" w:locked="0"/>
    <w:lsdException w:name="Title" w:qFormat="1"/>
    <w:lsdException w:name="Signature" w:locked="0"/>
    <w:lsdException w:name="Default Paragraph Font" w:locked="0"/>
    <w:lsdException w:name="Body Text" w:locked="0"/>
    <w:lsdException w:name="Subtitle" w:qFormat="1"/>
    <w:lsdException w:name="Strong" w:locked="0" w:uiPriority="22" w:qFormat="1"/>
    <w:lsdException w:name="Emphasis" w:qFormat="1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locked="0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A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locked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locked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ocked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locked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locked/>
    <w:pPr>
      <w:suppressAutoHyphens/>
    </w:pPr>
    <w:rPr>
      <w:sz w:val="20"/>
    </w:rPr>
  </w:style>
  <w:style w:type="paragraph" w:styleId="aa">
    <w:name w:val="Signature"/>
    <w:basedOn w:val="a"/>
    <w:next w:val="a6"/>
    <w:locked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locked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locked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locked/>
    <w:pPr>
      <w:spacing w:before="480" w:line="240" w:lineRule="exact"/>
      <w:ind w:left="7088"/>
    </w:pPr>
  </w:style>
  <w:style w:type="character" w:styleId="ae">
    <w:name w:val="page number"/>
    <w:basedOn w:val="a0"/>
    <w:locked/>
  </w:style>
  <w:style w:type="table" w:styleId="af">
    <w:name w:val="Table Grid"/>
    <w:basedOn w:val="a1"/>
    <w:locked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locked/>
    <w:rsid w:val="00FE396B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locked/>
    <w:rsid w:val="00A45900"/>
    <w:rPr>
      <w:sz w:val="28"/>
    </w:rPr>
  </w:style>
  <w:style w:type="character" w:styleId="af2">
    <w:name w:val="Strong"/>
    <w:uiPriority w:val="22"/>
    <w:qFormat/>
    <w:locked/>
    <w:rsid w:val="00A45900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4B4CA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6A47C2"/>
  </w:style>
  <w:style w:type="paragraph" w:customStyle="1" w:styleId="1">
    <w:name w:val="Полетаева1"/>
    <w:basedOn w:val="a"/>
    <w:link w:val="10"/>
    <w:autoRedefine/>
    <w:qFormat/>
    <w:rsid w:val="00EC160F"/>
  </w:style>
  <w:style w:type="paragraph" w:customStyle="1" w:styleId="2">
    <w:name w:val="Полетаева2"/>
    <w:basedOn w:val="1"/>
    <w:link w:val="20"/>
    <w:locked/>
    <w:rsid w:val="00EC160F"/>
  </w:style>
  <w:style w:type="character" w:customStyle="1" w:styleId="10">
    <w:name w:val="Полетаева1 Знак"/>
    <w:basedOn w:val="a0"/>
    <w:link w:val="1"/>
    <w:rsid w:val="00EC160F"/>
    <w:rPr>
      <w:sz w:val="28"/>
    </w:rPr>
  </w:style>
  <w:style w:type="paragraph" w:customStyle="1" w:styleId="3">
    <w:name w:val="Полетаева3"/>
    <w:basedOn w:val="2"/>
    <w:link w:val="30"/>
    <w:qFormat/>
    <w:rsid w:val="00EC160F"/>
    <w:rPr>
      <w:sz w:val="20"/>
    </w:rPr>
  </w:style>
  <w:style w:type="character" w:customStyle="1" w:styleId="20">
    <w:name w:val="Полетаева2 Знак"/>
    <w:basedOn w:val="10"/>
    <w:link w:val="2"/>
    <w:rsid w:val="00EC160F"/>
    <w:rPr>
      <w:sz w:val="28"/>
    </w:rPr>
  </w:style>
  <w:style w:type="paragraph" w:customStyle="1" w:styleId="4">
    <w:name w:val="Полетаева4"/>
    <w:basedOn w:val="a"/>
    <w:link w:val="40"/>
    <w:qFormat/>
    <w:rsid w:val="00EC160F"/>
    <w:rPr>
      <w:b/>
      <w:szCs w:val="28"/>
    </w:rPr>
  </w:style>
  <w:style w:type="character" w:customStyle="1" w:styleId="30">
    <w:name w:val="Полетаева3 Знак"/>
    <w:basedOn w:val="20"/>
    <w:link w:val="3"/>
    <w:rsid w:val="00EC160F"/>
    <w:rPr>
      <w:sz w:val="28"/>
    </w:rPr>
  </w:style>
  <w:style w:type="character" w:customStyle="1" w:styleId="40">
    <w:name w:val="Полетаева4 Знак"/>
    <w:basedOn w:val="a0"/>
    <w:link w:val="4"/>
    <w:rsid w:val="00EC160F"/>
    <w:rPr>
      <w:b/>
      <w:sz w:val="28"/>
      <w:szCs w:val="28"/>
    </w:rPr>
  </w:style>
  <w:style w:type="character" w:styleId="af3">
    <w:name w:val="Hyperlink"/>
    <w:basedOn w:val="a0"/>
    <w:locked/>
    <w:rsid w:val="00E459AF"/>
    <w:rPr>
      <w:color w:val="0563C1" w:themeColor="hyperlink"/>
      <w:u w:val="single"/>
    </w:rPr>
  </w:style>
  <w:style w:type="paragraph" w:styleId="af4">
    <w:name w:val="footnote text"/>
    <w:basedOn w:val="a"/>
    <w:link w:val="af5"/>
    <w:locked/>
    <w:rsid w:val="00FD3505"/>
    <w:rPr>
      <w:sz w:val="20"/>
    </w:rPr>
  </w:style>
  <w:style w:type="character" w:customStyle="1" w:styleId="af5">
    <w:name w:val="Текст сноски Знак"/>
    <w:basedOn w:val="a0"/>
    <w:link w:val="af4"/>
    <w:rsid w:val="00FD3505"/>
  </w:style>
  <w:style w:type="character" w:styleId="af6">
    <w:name w:val="footnote reference"/>
    <w:basedOn w:val="a0"/>
    <w:locked/>
    <w:rsid w:val="00FD35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D80C7-807E-4627-9870-9B0D2FECB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170</Words>
  <Characters>1387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22</cp:revision>
  <cp:lastPrinted>2024-10-25T06:22:00Z</cp:lastPrinted>
  <dcterms:created xsi:type="dcterms:W3CDTF">2024-04-09T06:06:00Z</dcterms:created>
  <dcterms:modified xsi:type="dcterms:W3CDTF">2024-10-25T09:02:00Z</dcterms:modified>
</cp:coreProperties>
</file>